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EB0" w:rsidRDefault="006A0EB0">
      <w:bookmarkStart w:id="0" w:name="_GoBack"/>
      <w:r w:rsidRPr="006A0EB0">
        <w:t>Fellow Travelers, on this day of October 2022, we read from John 8:1-11. After Jesus had finished teaching in the temple He went to the Mt of Olive near Jerusalem for the night. Every time He went to Jerusalem that's what He did. The next day the Jewish leaders brought a woman caught in the act of adultery. According to the law of Moses both the man and woman were to be executed. Leviticus 20:10. So as a way of trapping Him they asked Jesus what needed to be done to her.</w:t>
      </w:r>
    </w:p>
    <w:bookmarkEnd w:id="0"/>
    <w:p w:rsidR="006A0EB0" w:rsidRDefault="006A0EB0"/>
    <w:p w:rsidR="006A0EB0" w:rsidRDefault="006A0EB0">
      <w:r w:rsidRPr="006A0EB0">
        <w:t xml:space="preserve"> If He said stone her, they would have said He is unmerciful and Rome would not have agreed as it was against the law. But if had said no they were going to accuse Him of disobeying the law of Moses. So He didn't answer at once but bent down and started to write on the ground with His finger. To this day no one knows what He wrote. May be He wrote their names, one after the other and also write the sins they had committed, which made them leave one after the other. So He told them, he who is without sin should be the first to stone her. He was saying their motive of stoning her should be pure. So the leaders were accusing her for evil reasons. It is also possible that she was unlawfully seized. </w:t>
      </w:r>
    </w:p>
    <w:p w:rsidR="006A0EB0" w:rsidRDefault="006A0EB0"/>
    <w:p w:rsidR="006A0EB0" w:rsidRDefault="006A0EB0">
      <w:r w:rsidRPr="006A0EB0">
        <w:t>If the Jews stoned her illegally, they too could be punished for murder. So, one after the other the accusers left, first because they understood His meaning. They all knew that they had no legal standing to stone her. We have unfortunately a tendency of judging people without facts. Today we throw stones of evil talk, slander, false witness. We must be careful with stone throwing. The biggest question is, where was the man who was found with her? Patriarchy remains a problem to this day, how do possible is it for a woman to be violated by people who claim to be custodians of the law.</w:t>
      </w:r>
    </w:p>
    <w:p w:rsidR="006A0EB0" w:rsidRDefault="006A0EB0"/>
    <w:p w:rsidR="006A0EB0" w:rsidRDefault="006A0EB0">
      <w:r w:rsidRPr="006A0EB0">
        <w:t xml:space="preserve"> Men and women are equal the difference could be in their responsibility. Why don't we treat men and women the same? How many times do we sit in councils where judgement is pronounced and we too were party to many atrocities but the difference is that no one knows about our own sins? Some of us have a baggage known by the victims but we use power and money to overrule them? He who is without sin, be the first to cast the first stone. If we are to walk victoriously let us not be tempted to be judgmental. Today we have people who are supposed to be custodians of law but breakers of the same law. If we love God, we will not look down upon those with us.</w:t>
      </w:r>
    </w:p>
    <w:p w:rsidR="006A0EB0" w:rsidRDefault="006A0EB0"/>
    <w:p w:rsidR="009967BD" w:rsidRDefault="006A0EB0">
      <w:r w:rsidRPr="006A0EB0">
        <w:t xml:space="preserve"> We serve a God who knows us and our challenges. Do not be afraid to approach Him. He loves you as you are, with all your sins. We have many sins we commit by commission and omission. The Lord did not judge this woman in the story. You and I are the beloved of the Lord. Come to Him as you are. Your partner in the Gospel, </w:t>
      </w:r>
      <w:proofErr w:type="spellStart"/>
      <w:r w:rsidRPr="006A0EB0">
        <w:t>Awedzani</w:t>
      </w:r>
      <w:proofErr w:type="spellEnd"/>
      <w:r w:rsidRPr="006A0EB0">
        <w:t xml:space="preserve"> </w:t>
      </w:r>
      <w:proofErr w:type="spellStart"/>
      <w:r w:rsidRPr="006A0EB0">
        <w:t>Nemaukhwe</w:t>
      </w:r>
      <w:proofErr w:type="spellEnd"/>
      <w:r w:rsidRPr="006A0EB0">
        <w:t xml:space="preserve">, </w:t>
      </w:r>
      <w:proofErr w:type="spellStart"/>
      <w:r w:rsidRPr="006A0EB0">
        <w:t>Modimo</w:t>
      </w:r>
      <w:proofErr w:type="spellEnd"/>
      <w:r w:rsidRPr="006A0EB0">
        <w:t xml:space="preserve"> </w:t>
      </w:r>
      <w:proofErr w:type="spellStart"/>
      <w:r w:rsidRPr="006A0EB0">
        <w:t>shuwe</w:t>
      </w:r>
      <w:proofErr w:type="spellEnd"/>
      <w:r w:rsidRPr="006A0EB0">
        <w:t xml:space="preserve">. </w:t>
      </w:r>
      <w:proofErr w:type="spellStart"/>
      <w:r w:rsidRPr="006A0EB0">
        <w:t>Mulalo</w:t>
      </w:r>
      <w:proofErr w:type="spellEnd"/>
    </w:p>
    <w:sectPr w:rsidR="009967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EB0"/>
    <w:rsid w:val="006A0EB0"/>
    <w:rsid w:val="0099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F245F"/>
  <w15:chartTrackingRefBased/>
  <w15:docId w15:val="{2EC88E7D-83F2-441A-93B3-FE6FDAE6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Solly  Maluleka</dc:creator>
  <cp:keywords/>
  <dc:description/>
  <cp:lastModifiedBy>Solly  Maluleka</cp:lastModifiedBy>
  <cp:revision>1</cp:revision>
  <dcterms:created xsi:type="dcterms:W3CDTF">2022-10-20T06:02:00Z</dcterms:created>
  <dcterms:modified xsi:type="dcterms:W3CDTF">2022-10-20T06:05:00Z</dcterms:modified>
</cp:coreProperties>
</file>