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D2E" w:rsidRDefault="00893D2E" w:rsidP="00893D2E">
      <w:r>
        <w:t>Good Morning Fellow Pilgrims</w:t>
      </w:r>
    </w:p>
    <w:p w:rsidR="00893D2E" w:rsidRDefault="00893D2E" w:rsidP="00893D2E"/>
    <w:p w:rsidR="00893D2E" w:rsidRDefault="00893D2E" w:rsidP="00893D2E">
      <w:r>
        <w:t xml:space="preserve">Today </w:t>
      </w:r>
      <w:r>
        <w:t>is Thursday the 4th August 2022</w:t>
      </w:r>
      <w:bookmarkStart w:id="0" w:name="_GoBack"/>
      <w:bookmarkEnd w:id="0"/>
    </w:p>
    <w:p w:rsidR="00893D2E" w:rsidRDefault="00893D2E" w:rsidP="00893D2E">
      <w:r>
        <w:t xml:space="preserve"> A Healthy Sheep </w:t>
      </w:r>
      <w:proofErr w:type="gramStart"/>
      <w:r>
        <w:t>Feeds .</w:t>
      </w:r>
      <w:proofErr w:type="gramEnd"/>
      <w:r>
        <w:t xml:space="preserve"> </w:t>
      </w:r>
    </w:p>
    <w:p w:rsidR="00893D2E" w:rsidRDefault="00893D2E" w:rsidP="00893D2E">
      <w:r>
        <w:t xml:space="preserve">Psalm 23:1 – 2a “The Lord is my shepherd; I shall not want.” He </w:t>
      </w:r>
      <w:proofErr w:type="spellStart"/>
      <w:r>
        <w:t>maketh</w:t>
      </w:r>
      <w:proofErr w:type="spellEnd"/>
      <w:r>
        <w:t xml:space="preserve"> me</w:t>
      </w:r>
      <w:r>
        <w:t xml:space="preserve"> to lie down in green pastures:</w:t>
      </w:r>
    </w:p>
    <w:p w:rsidR="00893D2E" w:rsidRDefault="00893D2E" w:rsidP="00893D2E">
      <w:r>
        <w:t xml:space="preserve">The sheep in David is convicted; he shall never be in want under the care of the Lord. One other characteristic of a sheep is that a healthy sheep commands high appetite; and a sheep that displays poor appetite reveals a primary symptom of a sickness. A Healthy sheep will spend much of its time grazing and chewing cud.  The shepherd in David make him aware that a caring and responsible shepherd will lead the sheep into greener pastures, where they will eat to fill, </w:t>
      </w:r>
      <w:proofErr w:type="spellStart"/>
      <w:r>
        <w:t>lye</w:t>
      </w:r>
      <w:proofErr w:type="spellEnd"/>
      <w:r>
        <w:t xml:space="preserve"> down to chew cud, while the pasture is still available and greenly </w:t>
      </w:r>
      <w:proofErr w:type="spellStart"/>
      <w:r>
        <w:t>appetising</w:t>
      </w:r>
      <w:proofErr w:type="spellEnd"/>
      <w:r>
        <w:t xml:space="preserve">. Imagine a Christian with high appetite for the word of God, who spends much time studying and meditating on the word of God. </w:t>
      </w:r>
    </w:p>
    <w:p w:rsidR="00893D2E" w:rsidRDefault="00893D2E" w:rsidP="00893D2E"/>
    <w:p w:rsidR="00893D2E" w:rsidRDefault="00893D2E" w:rsidP="00893D2E">
      <w:r>
        <w:t xml:space="preserve">This nature of a sheep befits all Christians who are spiritually healthy, feeding with the word and meditating about it. In Joshua 1:8 the great Shepherd charge Joshua to greener pastures when he was about to succeed the leadership of Israel from Egypt to Canaan, after the death of Moses, “Study this Book of Instruction continually. Meditate on it day and night so you will be sure to obey everything written in it. Only then will you prosper and succeed in all you do.” Paul also instructs his son Timothy, “Study to show thyself approved unto God, a workman that </w:t>
      </w:r>
      <w:proofErr w:type="spellStart"/>
      <w:r>
        <w:t>needeth</w:t>
      </w:r>
      <w:proofErr w:type="spellEnd"/>
      <w:r>
        <w:t xml:space="preserve"> not to be ashamed, rightly dividing the word of truth” (KJV 2 Timothy 2: 15). In Psalm 119, the longest Psalm in the bible on the other hand is dedicated to the beauty of the Torah (the five books used as a bible at that time), in which verse 97 reads, “Oh, how I love your instructions! I think about them all day long.”</w:t>
      </w:r>
    </w:p>
    <w:p w:rsidR="00893D2E" w:rsidRDefault="00893D2E" w:rsidP="00893D2E"/>
    <w:p w:rsidR="00893D2E" w:rsidRDefault="00893D2E" w:rsidP="00893D2E">
      <w:r>
        <w:t>Fellow Pilgrims, this character of a sheep must call us for self-introspection; when last, and how often do we study scriptures just for personal nourishment? As we dig deep within ourselves, are we spiritually healthy, such that we crave for the word often; or unhealthy such that we can go without the word? Our spiritual condition is dependent on our relationship with the spiritual food. A sheep that has lost appetite to food is a sick one. It is our spiritual responsibility to crave much of the word; to eat all day and chew the cud, to study the scripture and meditate it day and night. The great shepherd has His word available for us for all Scripture is God-breathed and is useful for teaching, rebuking, correcting and training in righteousness, 17 so that the servant of God[a] may be thoroughly equipped for every good work (2 Timothy 3:16 – 17).</w:t>
      </w:r>
    </w:p>
    <w:p w:rsidR="00893D2E" w:rsidRDefault="00893D2E" w:rsidP="00893D2E"/>
    <w:p w:rsidR="00893D2E" w:rsidRDefault="00893D2E" w:rsidP="00893D2E">
      <w:r>
        <w:t xml:space="preserve">We are living in a technologically advanced world, where our bibles fit in the palm of our hands. One does not have to carry a big hard copy; a smart phone contains the whole bible in different versions. Many phone applications and internet sites are readily available even offering what is defined as verses of the day; giving us a vast opportunity to have at least a verse to meditate about all day long. </w:t>
      </w:r>
      <w:proofErr w:type="gramStart"/>
      <w:r>
        <w:lastRenderedPageBreak/>
        <w:t>Nevertheless</w:t>
      </w:r>
      <w:proofErr w:type="gramEnd"/>
      <w:r>
        <w:t xml:space="preserve"> our phones are also a big temptation, for the carry more than enough destruction on social media platforms and games. It therefore requires a lot of discipline and focus. </w:t>
      </w:r>
    </w:p>
    <w:p w:rsidR="00893D2E" w:rsidRDefault="00893D2E" w:rsidP="00893D2E"/>
    <w:p w:rsidR="00893D2E" w:rsidRDefault="00893D2E" w:rsidP="00893D2E">
      <w:r>
        <w:t xml:space="preserve">Brothers and sisters, those who qualify to sing this psalm should possess an induced appetite to scriptures. May the God of mercy, create in us an appetite necessary to reveal a healthy spiritual life in all of us; may we all be hungry for the word.  </w:t>
      </w:r>
    </w:p>
    <w:p w:rsidR="00893D2E" w:rsidRDefault="00893D2E" w:rsidP="00893D2E"/>
    <w:p w:rsidR="00AB2C29" w:rsidRDefault="00893D2E" w:rsidP="00893D2E">
      <w:r>
        <w:t xml:space="preserve">Rev. </w:t>
      </w:r>
      <w:proofErr w:type="spellStart"/>
      <w:r>
        <w:t>Maselesele</w:t>
      </w:r>
      <w:proofErr w:type="spellEnd"/>
      <w:r>
        <w:t xml:space="preserve"> </w:t>
      </w:r>
      <w:proofErr w:type="spellStart"/>
      <w:r>
        <w:t>Khonani</w:t>
      </w:r>
      <w:proofErr w:type="spellEnd"/>
      <w:r>
        <w:t xml:space="preserve"> </w:t>
      </w:r>
      <w:proofErr w:type="spellStart"/>
      <w:r>
        <w:t>Mukundi</w:t>
      </w:r>
      <w:proofErr w:type="spellEnd"/>
      <w:r>
        <w:t xml:space="preserve"> – </w:t>
      </w:r>
      <w:proofErr w:type="spellStart"/>
      <w:r>
        <w:t>Matangari</w:t>
      </w:r>
      <w:proofErr w:type="spellEnd"/>
      <w:r>
        <w:t xml:space="preserve"> Presbyterian Church – Presbytery of Limpopo</w:t>
      </w:r>
    </w:p>
    <w:sectPr w:rsidR="00AB2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D2E"/>
    <w:rsid w:val="00893D2E"/>
    <w:rsid w:val="00AB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B35E"/>
  <w15:chartTrackingRefBased/>
  <w15:docId w15:val="{35B91A93-2912-47BF-935C-0DA4039A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2022-08-04T05:53:00Z</dcterms:created>
  <dcterms:modified xsi:type="dcterms:W3CDTF">2022-08-04T05:59:00Z</dcterms:modified>
</cp:coreProperties>
</file>